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湖南省思想政治工作创新案例、优秀集体和优秀个人推荐情况汇总表</w:t>
      </w:r>
    </w:p>
    <w:p>
      <w:pPr>
        <w:jc w:val="center"/>
        <w:rPr>
          <w:rFonts w:hint="eastAsia" w:ascii="仿宋" w:hAnsi="仿宋" w:eastAsia="仿宋"/>
          <w:b/>
          <w:sz w:val="44"/>
          <w:szCs w:val="44"/>
        </w:rPr>
      </w:pPr>
    </w:p>
    <w:p>
      <w:pPr>
        <w:spacing w:line="240" w:lineRule="exact"/>
        <w:ind w:firstLine="240" w:firstLineChars="10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呈报单位（盖章）：</w:t>
      </w:r>
      <w:r>
        <w:rPr>
          <w:rFonts w:hint="eastAsia" w:ascii="楷体" w:hAnsi="楷体" w:eastAsia="楷体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</w:t>
      </w:r>
      <w:r>
        <w:rPr>
          <w:rFonts w:hint="eastAsia" w:ascii="楷体" w:hAnsi="楷体" w:eastAsia="楷体"/>
          <w:sz w:val="24"/>
          <w:szCs w:val="24"/>
        </w:rPr>
        <w:t>呈报日期：</w:t>
      </w:r>
    </w:p>
    <w:p>
      <w:pPr>
        <w:spacing w:line="240" w:lineRule="exact"/>
        <w:ind w:firstLine="720" w:firstLineChars="300"/>
        <w:jc w:val="center"/>
        <w:rPr>
          <w:rFonts w:hint="eastAsia" w:ascii="楷体" w:hAnsi="楷体" w:eastAsia="楷体"/>
          <w:sz w:val="24"/>
          <w:szCs w:val="24"/>
        </w:rPr>
      </w:pPr>
    </w:p>
    <w:tbl>
      <w:tblPr>
        <w:tblStyle w:val="7"/>
        <w:tblW w:w="13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6379"/>
        <w:gridCol w:w="4819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6379" w:type="dxa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推荐类别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（创新案例、优秀集体、优秀个人）</w:t>
            </w:r>
          </w:p>
        </w:tc>
        <w:tc>
          <w:tcPr>
            <w:tcW w:w="4819" w:type="dxa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推荐对象</w:t>
            </w:r>
          </w:p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（案例名称、集体名称、个人姓名）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37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81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37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81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37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81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37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81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37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81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37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819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ind w:firstLine="240" w:firstLineChars="1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联系人：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办公电话：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传真：</w:t>
      </w:r>
    </w:p>
    <w:p>
      <w:pPr>
        <w:ind w:firstLine="240" w:firstLineChars="1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手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 xml:space="preserve">机： </w:t>
      </w:r>
      <w:r>
        <w:rPr>
          <w:rFonts w:ascii="仿宋" w:hAnsi="仿宋" w:eastAsia="仿宋"/>
          <w:sz w:val="24"/>
          <w:szCs w:val="24"/>
        </w:rPr>
        <w:t xml:space="preserve">                                </w:t>
      </w:r>
      <w:r>
        <w:rPr>
          <w:rFonts w:hint="eastAsia" w:ascii="仿宋" w:hAnsi="仿宋" w:eastAsia="仿宋"/>
          <w:sz w:val="24"/>
          <w:szCs w:val="24"/>
        </w:rPr>
        <w:t xml:space="preserve">邮 </w:t>
      </w:r>
      <w:r>
        <w:rPr>
          <w:rFonts w:ascii="仿宋" w:hAnsi="仿宋" w:eastAsia="仿宋"/>
          <w:sz w:val="24"/>
          <w:szCs w:val="24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箱：</w:t>
      </w:r>
    </w:p>
    <w:p>
      <w:pPr>
        <w:ind w:firstLine="240" w:firstLineChars="100"/>
        <w:rPr>
          <w:rFonts w:hint="eastAsia" w:ascii="仿宋" w:hAnsi="仿宋" w:eastAsia="仿宋"/>
          <w:sz w:val="24"/>
          <w:szCs w:val="24"/>
        </w:rPr>
      </w:pPr>
    </w:p>
    <w:p>
      <w:pPr>
        <w:jc w:val="both"/>
        <w:rPr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附件2</w:t>
      </w:r>
    </w:p>
    <w:p>
      <w:pPr>
        <w:jc w:val="center"/>
        <w:rPr>
          <w:szCs w:val="21"/>
        </w:rPr>
      </w:pPr>
    </w:p>
    <w:p>
      <w:pPr>
        <w:jc w:val="center"/>
        <w:rPr>
          <w:rFonts w:hint="eastAsia"/>
          <w:szCs w:val="21"/>
        </w:rPr>
      </w:pPr>
    </w:p>
    <w:p>
      <w:pPr>
        <w:jc w:val="center"/>
        <w:rPr>
          <w:rFonts w:ascii="等线 Light" w:hAnsi="等线 Light" w:eastAsia="等线 Light"/>
          <w:b/>
          <w:sz w:val="36"/>
          <w:szCs w:val="36"/>
        </w:rPr>
      </w:pPr>
      <w:r>
        <w:rPr>
          <w:rFonts w:hint="eastAsia" w:ascii="等线 Light" w:hAnsi="等线 Light" w:eastAsia="等线 Light"/>
          <w:b/>
          <w:sz w:val="36"/>
          <w:szCs w:val="36"/>
        </w:rPr>
        <w:t>湖南省思想政治工作创新案例</w:t>
      </w:r>
    </w:p>
    <w:p>
      <w:pPr>
        <w:jc w:val="center"/>
        <w:rPr>
          <w:rFonts w:ascii="等线 Light" w:hAnsi="等线 Light" w:eastAsia="等线 Light"/>
          <w:b/>
          <w:sz w:val="36"/>
          <w:szCs w:val="36"/>
        </w:rPr>
      </w:pPr>
      <w:r>
        <w:rPr>
          <w:rFonts w:hint="eastAsia" w:ascii="等线 Light" w:hAnsi="等线 Light" w:eastAsia="等线 Light"/>
          <w:b/>
          <w:sz w:val="36"/>
          <w:szCs w:val="36"/>
        </w:rPr>
        <w:t>申 报 表</w:t>
      </w:r>
    </w:p>
    <w:p>
      <w:pPr>
        <w:jc w:val="center"/>
        <w:rPr>
          <w:sz w:val="36"/>
          <w:szCs w:val="36"/>
        </w:rPr>
      </w:pPr>
    </w:p>
    <w:p>
      <w:pPr>
        <w:jc w:val="left"/>
        <w:rPr>
          <w:rFonts w:hint="eastAsia"/>
          <w:sz w:val="36"/>
          <w:szCs w:val="36"/>
        </w:rPr>
      </w:pPr>
    </w:p>
    <w:p>
      <w:pPr>
        <w:ind w:firstLine="1400" w:firstLineChars="500"/>
        <w:rPr>
          <w:rFonts w:ascii="仿宋" w:hAnsi="仿宋" w:eastAsia="仿宋"/>
          <w:sz w:val="28"/>
          <w:szCs w:val="28"/>
        </w:rPr>
      </w:pPr>
    </w:p>
    <w:p>
      <w:pPr>
        <w:ind w:firstLine="840" w:firstLineChars="3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案例名称：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</w:t>
      </w:r>
    </w:p>
    <w:p>
      <w:pPr>
        <w:wordWrap w:val="0"/>
        <w:ind w:firstLine="2240" w:firstLineChars="800"/>
        <w:jc w:val="center"/>
        <w:rPr>
          <w:rFonts w:hint="eastAsia" w:ascii="仿宋" w:hAnsi="仿宋" w:eastAsia="仿宋"/>
          <w:sz w:val="28"/>
          <w:szCs w:val="28"/>
          <w:u w:val="single"/>
        </w:rPr>
      </w:pPr>
    </w:p>
    <w:p>
      <w:pPr>
        <w:ind w:firstLine="840" w:firstLineChars="3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申报单位：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</w:t>
      </w:r>
    </w:p>
    <w:p>
      <w:pPr>
        <w:wordWrap w:val="0"/>
        <w:jc w:val="center"/>
        <w:rPr>
          <w:rFonts w:hint="eastAsia" w:ascii="仿宋" w:hAnsi="仿宋" w:eastAsia="仿宋"/>
          <w:sz w:val="28"/>
          <w:szCs w:val="28"/>
          <w:u w:val="single"/>
        </w:rPr>
      </w:pPr>
    </w:p>
    <w:p>
      <w:pPr>
        <w:ind w:firstLine="840" w:firstLineChars="300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填报时间：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</w:t>
      </w:r>
    </w:p>
    <w:p>
      <w:pPr>
        <w:ind w:firstLine="1050" w:firstLineChars="500"/>
        <w:jc w:val="center"/>
        <w:rPr>
          <w:rFonts w:hint="eastAsia" w:ascii="宋体" w:hAnsi="宋体" w:eastAsia="宋体"/>
          <w:szCs w:val="21"/>
          <w:u w:val="single"/>
        </w:rPr>
      </w:pPr>
    </w:p>
    <w:p>
      <w:pPr>
        <w:wordWrap w:val="0"/>
        <w:ind w:firstLine="1050" w:firstLineChars="500"/>
        <w:jc w:val="center"/>
        <w:rPr>
          <w:rFonts w:ascii="宋体" w:hAnsi="宋体" w:eastAsia="宋体"/>
          <w:szCs w:val="21"/>
          <w:u w:val="single"/>
        </w:rPr>
      </w:pPr>
    </w:p>
    <w:p>
      <w:pPr>
        <w:wordWrap w:val="0"/>
        <w:ind w:firstLine="1050" w:firstLineChars="500"/>
        <w:jc w:val="center"/>
        <w:rPr>
          <w:rFonts w:ascii="宋体" w:hAnsi="宋体" w:eastAsia="宋体"/>
          <w:szCs w:val="21"/>
          <w:u w:val="single"/>
        </w:rPr>
      </w:pPr>
    </w:p>
    <w:p>
      <w:pPr>
        <w:jc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</w:t>
      </w:r>
      <w:r>
        <w:rPr>
          <w:rFonts w:ascii="宋体" w:hAnsi="宋体" w:eastAsia="宋体"/>
          <w:szCs w:val="21"/>
        </w:rPr>
        <w:t xml:space="preserve">    </w:t>
      </w:r>
    </w:p>
    <w:p>
      <w:pPr>
        <w:jc w:val="center"/>
        <w:rPr>
          <w:rFonts w:ascii="宋体" w:hAnsi="宋体" w:eastAsia="宋体"/>
          <w:szCs w:val="21"/>
        </w:rPr>
      </w:pPr>
    </w:p>
    <w:p>
      <w:pPr>
        <w:jc w:val="center"/>
        <w:rPr>
          <w:rFonts w:ascii="宋体" w:hAnsi="宋体" w:eastAsia="宋体"/>
          <w:szCs w:val="21"/>
        </w:rPr>
      </w:pPr>
    </w:p>
    <w:p>
      <w:pPr>
        <w:jc w:val="center"/>
        <w:rPr>
          <w:rFonts w:hint="eastAsia" w:ascii="宋体" w:hAnsi="宋体" w:eastAsia="宋体"/>
          <w:szCs w:val="21"/>
        </w:rPr>
      </w:pPr>
    </w:p>
    <w:p>
      <w:pPr>
        <w:ind w:firstLine="3080" w:firstLineChars="11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中共湖南省委宣传</w:t>
      </w:r>
    </w:p>
    <w:p>
      <w:pPr>
        <w:wordWrap w:val="0"/>
        <w:ind w:firstLine="2520" w:firstLineChars="9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湖南省思想政治工作研究会</w:t>
      </w:r>
    </w:p>
    <w:p>
      <w:pPr>
        <w:ind w:firstLine="3640" w:firstLineChars="1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018</w:t>
      </w:r>
      <w:r>
        <w:rPr>
          <w:rFonts w:hint="eastAsia" w:ascii="仿宋" w:hAnsi="仿宋" w:eastAsia="仿宋"/>
          <w:sz w:val="28"/>
          <w:szCs w:val="28"/>
        </w:rPr>
        <w:t>年6月</w:t>
      </w:r>
    </w:p>
    <w:p>
      <w:pPr>
        <w:wordWrap w:val="0"/>
        <w:ind w:firstLine="1400" w:firstLineChars="500"/>
        <w:jc w:val="center"/>
        <w:rPr>
          <w:rFonts w:hint="eastAsia" w:ascii="宋体" w:hAnsi="宋体" w:eastAsia="宋体"/>
          <w:sz w:val="28"/>
          <w:szCs w:val="28"/>
        </w:rPr>
      </w:pPr>
    </w:p>
    <w:p>
      <w:pPr>
        <w:wordWrap w:val="0"/>
        <w:ind w:firstLine="1400" w:firstLineChars="500"/>
        <w:jc w:val="center"/>
        <w:rPr>
          <w:rFonts w:hint="eastAsia" w:ascii="宋体" w:hAnsi="宋体" w:eastAsia="宋体"/>
          <w:sz w:val="28"/>
          <w:szCs w:val="28"/>
        </w:rPr>
      </w:pPr>
    </w:p>
    <w:p>
      <w:pPr>
        <w:jc w:val="center"/>
        <w:rPr>
          <w:rFonts w:ascii="仿宋" w:hAnsi="仿宋" w:eastAsia="仿宋"/>
          <w:b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44"/>
          <w:szCs w:val="44"/>
        </w:rPr>
        <w:t>填 表 说 明</w:t>
      </w: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30"/>
          <w:szCs w:val="30"/>
        </w:rPr>
        <w:t>本表打印填写，使用仿宋小四号字，数字统一使用阿拉伯数字。</w:t>
      </w:r>
    </w:p>
    <w:p>
      <w:pPr>
        <w:wordWrap w:val="0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30"/>
          <w:szCs w:val="30"/>
        </w:rPr>
        <w:t>“申报类别”指学校思想政治工作、企业思想政治工作、事业单位思想政治工作、基层思想政治工作、网络思想政治工作。</w:t>
      </w:r>
    </w:p>
    <w:p>
      <w:pPr>
        <w:wordWrap w:val="0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</w:t>
      </w:r>
      <w:r>
        <w:rPr>
          <w:rFonts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30"/>
          <w:szCs w:val="30"/>
        </w:rPr>
        <w:t>“申报单位”指案例具体责任单位或部门。</w:t>
      </w:r>
    </w:p>
    <w:p>
      <w:pPr>
        <w:wordWrap w:val="0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</w:t>
      </w:r>
      <w:r>
        <w:rPr>
          <w:rFonts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30"/>
          <w:szCs w:val="30"/>
        </w:rPr>
        <w:t>“案例概况”填写思想政治工作的创新做法、主要成效、启示思考等，2</w:t>
      </w:r>
      <w:r>
        <w:rPr>
          <w:rFonts w:ascii="仿宋" w:hAnsi="仿宋" w:eastAsia="仿宋"/>
          <w:sz w:val="30"/>
          <w:szCs w:val="30"/>
        </w:rPr>
        <w:t>000</w:t>
      </w:r>
      <w:r>
        <w:rPr>
          <w:rFonts w:hint="eastAsia" w:ascii="仿宋" w:hAnsi="仿宋" w:eastAsia="仿宋"/>
          <w:sz w:val="30"/>
          <w:szCs w:val="30"/>
        </w:rPr>
        <w:t>字以内。</w:t>
      </w:r>
    </w:p>
    <w:p>
      <w:pPr>
        <w:wordWrap w:val="0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</w:t>
      </w:r>
      <w:r>
        <w:rPr>
          <w:rFonts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30"/>
          <w:szCs w:val="30"/>
        </w:rPr>
        <w:t>“推荐单位”指案例具体责任单位或部门所在单位。</w:t>
      </w:r>
    </w:p>
    <w:p>
      <w:pPr>
        <w:wordWrap w:val="0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</w:t>
      </w:r>
      <w:r>
        <w:rPr>
          <w:rFonts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30"/>
          <w:szCs w:val="30"/>
        </w:rPr>
        <w:t>此表一式2份，A</w:t>
      </w:r>
      <w:r>
        <w:rPr>
          <w:rFonts w:ascii="仿宋" w:hAnsi="仿宋" w:eastAsia="仿宋"/>
          <w:sz w:val="30"/>
          <w:szCs w:val="30"/>
        </w:rPr>
        <w:t>4</w:t>
      </w:r>
      <w:r>
        <w:rPr>
          <w:rFonts w:hint="eastAsia" w:ascii="仿宋" w:hAnsi="仿宋" w:eastAsia="仿宋"/>
          <w:sz w:val="30"/>
          <w:szCs w:val="30"/>
        </w:rPr>
        <w:t>纸打印。</w:t>
      </w:r>
    </w:p>
    <w:p>
      <w:pPr>
        <w:wordWrap w:val="0"/>
        <w:rPr>
          <w:rFonts w:ascii="仿宋" w:hAnsi="仿宋" w:eastAsia="仿宋"/>
          <w:sz w:val="30"/>
          <w:szCs w:val="30"/>
        </w:rPr>
      </w:pPr>
    </w:p>
    <w:p>
      <w:pPr>
        <w:wordWrap w:val="0"/>
        <w:rPr>
          <w:rFonts w:ascii="仿宋" w:hAnsi="仿宋" w:eastAsia="仿宋"/>
          <w:sz w:val="30"/>
          <w:szCs w:val="30"/>
        </w:rPr>
      </w:pPr>
    </w:p>
    <w:p>
      <w:pPr>
        <w:wordWrap w:val="0"/>
        <w:ind w:firstLine="600" w:firstLineChars="200"/>
        <w:jc w:val="center"/>
        <w:rPr>
          <w:rFonts w:ascii="仿宋" w:hAnsi="仿宋" w:eastAsia="仿宋"/>
          <w:sz w:val="30"/>
          <w:szCs w:val="30"/>
        </w:rPr>
      </w:pPr>
    </w:p>
    <w:p>
      <w:pPr>
        <w:wordWrap w:val="0"/>
        <w:ind w:firstLine="600" w:firstLineChars="200"/>
        <w:jc w:val="center"/>
        <w:rPr>
          <w:rFonts w:ascii="仿宋" w:hAnsi="仿宋" w:eastAsia="仿宋"/>
          <w:sz w:val="30"/>
          <w:szCs w:val="30"/>
        </w:rPr>
      </w:pPr>
    </w:p>
    <w:p>
      <w:pPr>
        <w:wordWrap w:val="0"/>
        <w:ind w:firstLine="600" w:firstLineChars="200"/>
        <w:jc w:val="center"/>
        <w:rPr>
          <w:rFonts w:ascii="仿宋" w:hAnsi="仿宋" w:eastAsia="仿宋"/>
          <w:sz w:val="30"/>
          <w:szCs w:val="30"/>
        </w:rPr>
      </w:pPr>
    </w:p>
    <w:p>
      <w:pPr>
        <w:wordWrap w:val="0"/>
        <w:ind w:firstLine="600" w:firstLineChars="200"/>
        <w:jc w:val="center"/>
        <w:rPr>
          <w:rFonts w:ascii="仿宋" w:hAnsi="仿宋" w:eastAsia="仿宋"/>
          <w:sz w:val="30"/>
          <w:szCs w:val="30"/>
        </w:rPr>
      </w:pPr>
    </w:p>
    <w:p>
      <w:pPr>
        <w:wordWrap w:val="0"/>
        <w:ind w:firstLine="600" w:firstLineChars="200"/>
        <w:jc w:val="center"/>
        <w:rPr>
          <w:rFonts w:ascii="仿宋" w:hAnsi="仿宋" w:eastAsia="仿宋"/>
          <w:sz w:val="30"/>
          <w:szCs w:val="30"/>
        </w:rPr>
      </w:pPr>
    </w:p>
    <w:p>
      <w:pPr>
        <w:wordWrap w:val="0"/>
        <w:ind w:firstLine="600" w:firstLineChars="200"/>
        <w:jc w:val="center"/>
        <w:rPr>
          <w:rFonts w:ascii="仿宋" w:hAnsi="仿宋" w:eastAsia="仿宋"/>
          <w:sz w:val="30"/>
          <w:szCs w:val="30"/>
        </w:rPr>
      </w:pPr>
    </w:p>
    <w:p>
      <w:pPr>
        <w:wordWrap w:val="0"/>
        <w:ind w:firstLine="600" w:firstLineChars="200"/>
        <w:jc w:val="center"/>
        <w:rPr>
          <w:rFonts w:ascii="仿宋" w:hAnsi="仿宋" w:eastAsia="仿宋"/>
          <w:sz w:val="30"/>
          <w:szCs w:val="30"/>
        </w:rPr>
      </w:pPr>
    </w:p>
    <w:p>
      <w:pPr>
        <w:wordWrap w:val="0"/>
        <w:jc w:val="center"/>
        <w:rPr>
          <w:rFonts w:ascii="仿宋" w:hAnsi="仿宋" w:eastAsia="仿宋"/>
          <w:sz w:val="30"/>
          <w:szCs w:val="30"/>
        </w:rPr>
      </w:pPr>
    </w:p>
    <w:p>
      <w:pPr>
        <w:wordWrap w:val="0"/>
        <w:ind w:firstLine="7440" w:firstLineChars="3100"/>
        <w:jc w:val="center"/>
        <w:rPr>
          <w:rFonts w:ascii="仿宋" w:hAnsi="仿宋" w:eastAsia="仿宋"/>
          <w:sz w:val="24"/>
          <w:szCs w:val="24"/>
        </w:rPr>
      </w:pPr>
    </w:p>
    <w:tbl>
      <w:tblPr>
        <w:tblStyle w:val="7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413" w:type="dxa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案例名称</w:t>
            </w:r>
          </w:p>
        </w:tc>
        <w:tc>
          <w:tcPr>
            <w:tcW w:w="6883" w:type="dxa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413" w:type="dxa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申报类别</w:t>
            </w:r>
          </w:p>
        </w:tc>
        <w:tc>
          <w:tcPr>
            <w:tcW w:w="6883" w:type="dxa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413" w:type="dxa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申报单位</w:t>
            </w:r>
          </w:p>
        </w:tc>
        <w:tc>
          <w:tcPr>
            <w:tcW w:w="6883" w:type="dxa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413" w:type="dxa"/>
            <w:vAlign w:val="center"/>
          </w:tcPr>
          <w:p>
            <w:pPr>
              <w:wordWrap w:val="0"/>
              <w:spacing w:line="4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项目主要</w:t>
            </w:r>
          </w:p>
          <w:p>
            <w:pPr>
              <w:wordWrap w:val="0"/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负 责 人</w:t>
            </w:r>
          </w:p>
        </w:tc>
        <w:tc>
          <w:tcPr>
            <w:tcW w:w="6883" w:type="dxa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3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案</w:t>
            </w:r>
          </w:p>
          <w:p>
            <w:pPr>
              <w:wordWrap w:val="0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例</w:t>
            </w:r>
          </w:p>
          <w:p>
            <w:pPr>
              <w:wordWrap w:val="0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概</w:t>
            </w:r>
          </w:p>
          <w:p>
            <w:pPr>
              <w:wordWrap w:val="0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况</w:t>
            </w:r>
          </w:p>
        </w:tc>
        <w:tc>
          <w:tcPr>
            <w:tcW w:w="6883" w:type="dxa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>
      <w:pPr>
        <w:wordWrap w:val="0"/>
        <w:jc w:val="center"/>
        <w:rPr>
          <w:rFonts w:ascii="仿宋" w:hAnsi="仿宋" w:eastAsia="仿宋"/>
          <w:sz w:val="24"/>
          <w:szCs w:val="24"/>
        </w:rPr>
      </w:pPr>
    </w:p>
    <w:p>
      <w:pPr>
        <w:wordWrap w:val="0"/>
        <w:jc w:val="center"/>
        <w:rPr>
          <w:rFonts w:hint="eastAsia" w:ascii="仿宋" w:hAnsi="仿宋" w:eastAsia="仿宋"/>
          <w:sz w:val="24"/>
          <w:szCs w:val="24"/>
        </w:rPr>
      </w:pPr>
    </w:p>
    <w:tbl>
      <w:tblPr>
        <w:tblStyle w:val="7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0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案</w:t>
            </w: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例</w:t>
            </w: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概</w:t>
            </w:r>
          </w:p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况</w:t>
            </w:r>
          </w:p>
        </w:tc>
        <w:tc>
          <w:tcPr>
            <w:tcW w:w="6883" w:type="dxa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>
      <w:pPr>
        <w:wordWrap w:val="0"/>
        <w:jc w:val="center"/>
        <w:rPr>
          <w:rFonts w:ascii="仿宋" w:hAnsi="仿宋" w:eastAsia="仿宋"/>
          <w:sz w:val="24"/>
          <w:szCs w:val="24"/>
        </w:rPr>
      </w:pPr>
    </w:p>
    <w:p>
      <w:pPr>
        <w:wordWrap w:val="0"/>
        <w:jc w:val="center"/>
        <w:rPr>
          <w:rFonts w:ascii="仿宋" w:hAnsi="仿宋" w:eastAsia="仿宋"/>
          <w:sz w:val="24"/>
          <w:szCs w:val="24"/>
        </w:rPr>
      </w:pPr>
    </w:p>
    <w:tbl>
      <w:tblPr>
        <w:tblStyle w:val="7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5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案</w:t>
            </w:r>
          </w:p>
          <w:p>
            <w:pPr>
              <w:wordWrap w:val="0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例</w:t>
            </w:r>
          </w:p>
          <w:p>
            <w:pPr>
              <w:wordWrap w:val="0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概</w:t>
            </w:r>
          </w:p>
          <w:p>
            <w:pPr>
              <w:wordWrap w:val="0"/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况</w:t>
            </w:r>
          </w:p>
        </w:tc>
        <w:tc>
          <w:tcPr>
            <w:tcW w:w="6883" w:type="dxa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2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推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荐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单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位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意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见</w:t>
            </w:r>
          </w:p>
        </w:tc>
        <w:tc>
          <w:tcPr>
            <w:tcW w:w="6883" w:type="dxa"/>
            <w:vAlign w:val="center"/>
          </w:tcPr>
          <w:p>
            <w:pPr>
              <w:wordWrap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4760" w:firstLineChars="17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（盖章）</w:t>
            </w:r>
          </w:p>
          <w:p>
            <w:pPr>
              <w:wordWrap w:val="0"/>
              <w:ind w:firstLine="4200" w:firstLineChars="15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月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  <w:p>
            <w:pPr>
              <w:wordWrap w:val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>
      <w:pPr>
        <w:wordWrap w:val="0"/>
        <w:jc w:val="center"/>
        <w:rPr>
          <w:rFonts w:ascii="仿宋" w:hAnsi="仿宋" w:eastAsia="仿宋"/>
          <w:sz w:val="24"/>
          <w:szCs w:val="24"/>
        </w:rPr>
      </w:pPr>
    </w:p>
    <w:p>
      <w:pPr>
        <w:wordWrap w:val="0"/>
        <w:jc w:val="center"/>
        <w:rPr>
          <w:rFonts w:ascii="仿宋" w:hAnsi="仿宋" w:eastAsia="仿宋"/>
          <w:sz w:val="24"/>
          <w:szCs w:val="24"/>
        </w:rPr>
      </w:pPr>
    </w:p>
    <w:p>
      <w:pPr>
        <w:wordWrap w:val="0"/>
        <w:rPr>
          <w:rFonts w:eastAsiaTheme="minorHAnsi"/>
          <w:sz w:val="28"/>
          <w:szCs w:val="28"/>
        </w:rPr>
      </w:pPr>
      <w:r>
        <w:rPr>
          <w:rFonts w:hint="eastAsia" w:eastAsiaTheme="minorHAnsi"/>
          <w:sz w:val="28"/>
          <w:szCs w:val="28"/>
        </w:rPr>
        <w:t>附件3</w:t>
      </w:r>
    </w:p>
    <w:p>
      <w:pPr>
        <w:wordWrap w:val="0"/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jc w:val="center"/>
        <w:rPr>
          <w:rFonts w:ascii="等线 Light" w:hAnsi="等线 Light" w:eastAsia="等线 Light"/>
          <w:b/>
          <w:sz w:val="36"/>
          <w:szCs w:val="36"/>
        </w:rPr>
      </w:pPr>
      <w:r>
        <w:rPr>
          <w:rFonts w:hint="eastAsia" w:ascii="等线 Light" w:hAnsi="等线 Light" w:eastAsia="等线 Light"/>
          <w:b/>
          <w:sz w:val="36"/>
          <w:szCs w:val="36"/>
        </w:rPr>
        <w:t>湖南省思想政治工作优秀集体</w:t>
      </w:r>
    </w:p>
    <w:p>
      <w:pPr>
        <w:wordWrap w:val="0"/>
        <w:jc w:val="center"/>
        <w:rPr>
          <w:rFonts w:ascii="等线 Light" w:hAnsi="等线 Light" w:eastAsia="等线 Light"/>
          <w:b/>
          <w:sz w:val="36"/>
          <w:szCs w:val="36"/>
        </w:rPr>
      </w:pPr>
      <w:r>
        <w:rPr>
          <w:rFonts w:hint="eastAsia" w:ascii="等线 Light" w:hAnsi="等线 Light" w:eastAsia="等线 Light"/>
          <w:b/>
          <w:sz w:val="36"/>
          <w:szCs w:val="36"/>
        </w:rPr>
        <w:t>申 报 表</w:t>
      </w:r>
    </w:p>
    <w:p>
      <w:pPr>
        <w:wordWrap w:val="0"/>
        <w:jc w:val="center"/>
        <w:rPr>
          <w:rFonts w:ascii="仿宋" w:hAnsi="仿宋" w:eastAsia="仿宋"/>
          <w:sz w:val="44"/>
          <w:szCs w:val="44"/>
        </w:rPr>
      </w:pPr>
    </w:p>
    <w:p>
      <w:pPr>
        <w:wordWrap w:val="0"/>
        <w:jc w:val="center"/>
        <w:rPr>
          <w:rFonts w:ascii="仿宋" w:hAnsi="仿宋" w:eastAsia="仿宋"/>
          <w:sz w:val="44"/>
          <w:szCs w:val="44"/>
        </w:rPr>
      </w:pPr>
    </w:p>
    <w:p>
      <w:pPr>
        <w:ind w:firstLine="840" w:firstLineChars="3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申报集体：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</w:t>
      </w:r>
    </w:p>
    <w:p>
      <w:pPr>
        <w:wordWrap w:val="0"/>
        <w:jc w:val="center"/>
        <w:rPr>
          <w:rFonts w:ascii="仿宋" w:hAnsi="仿宋" w:eastAsia="仿宋"/>
          <w:sz w:val="28"/>
          <w:szCs w:val="28"/>
          <w:u w:val="single"/>
        </w:rPr>
      </w:pPr>
    </w:p>
    <w:p>
      <w:pPr>
        <w:wordWrap w:val="0"/>
        <w:ind w:firstLine="840" w:firstLineChars="3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填报单位：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</w:t>
      </w:r>
    </w:p>
    <w:p>
      <w:pPr>
        <w:wordWrap w:val="0"/>
        <w:jc w:val="center"/>
        <w:rPr>
          <w:rFonts w:ascii="仿宋" w:hAnsi="仿宋" w:eastAsia="仿宋"/>
          <w:sz w:val="28"/>
          <w:szCs w:val="28"/>
          <w:u w:val="single"/>
        </w:rPr>
      </w:pPr>
    </w:p>
    <w:p>
      <w:pPr>
        <w:wordWrap w:val="0"/>
        <w:ind w:firstLine="840" w:firstLineChars="3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填报时间：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</w:t>
      </w:r>
    </w:p>
    <w:p>
      <w:pPr>
        <w:wordWrap w:val="0"/>
        <w:ind w:firstLine="360" w:firstLineChars="100"/>
        <w:jc w:val="center"/>
        <w:rPr>
          <w:rFonts w:ascii="仿宋" w:hAnsi="仿宋" w:eastAsia="仿宋"/>
          <w:sz w:val="36"/>
          <w:szCs w:val="36"/>
          <w:u w:val="single"/>
        </w:rPr>
      </w:pPr>
    </w:p>
    <w:p>
      <w:pPr>
        <w:wordWrap w:val="0"/>
        <w:ind w:firstLine="360" w:firstLineChars="100"/>
        <w:jc w:val="center"/>
        <w:rPr>
          <w:rFonts w:ascii="仿宋" w:hAnsi="仿宋" w:eastAsia="仿宋"/>
          <w:sz w:val="36"/>
          <w:szCs w:val="36"/>
          <w:u w:val="single"/>
        </w:rPr>
      </w:pPr>
    </w:p>
    <w:p>
      <w:pPr>
        <w:wordWrap w:val="0"/>
        <w:ind w:firstLine="360" w:firstLineChars="100"/>
        <w:jc w:val="center"/>
        <w:rPr>
          <w:rFonts w:ascii="仿宋" w:hAnsi="仿宋" w:eastAsia="仿宋"/>
          <w:sz w:val="36"/>
          <w:szCs w:val="36"/>
          <w:u w:val="single"/>
        </w:rPr>
      </w:pPr>
    </w:p>
    <w:p>
      <w:pPr>
        <w:wordWrap w:val="0"/>
        <w:ind w:firstLine="360" w:firstLineChars="100"/>
        <w:jc w:val="center"/>
        <w:rPr>
          <w:rFonts w:ascii="仿宋" w:hAnsi="仿宋" w:eastAsia="仿宋"/>
          <w:sz w:val="36"/>
          <w:szCs w:val="36"/>
          <w:u w:val="single"/>
        </w:rPr>
      </w:pPr>
    </w:p>
    <w:p>
      <w:pPr>
        <w:wordWrap w:val="0"/>
        <w:ind w:firstLine="360" w:firstLineChars="100"/>
        <w:jc w:val="center"/>
        <w:rPr>
          <w:rFonts w:ascii="仿宋" w:hAnsi="仿宋" w:eastAsia="仿宋"/>
          <w:sz w:val="36"/>
          <w:szCs w:val="36"/>
          <w:u w:val="single"/>
        </w:rPr>
      </w:pPr>
    </w:p>
    <w:p>
      <w:pPr>
        <w:wordWrap w:val="0"/>
        <w:jc w:val="center"/>
        <w:rPr>
          <w:rFonts w:hint="eastAsia" w:ascii="仿宋" w:hAnsi="仿宋" w:eastAsia="仿宋"/>
          <w:sz w:val="36"/>
          <w:szCs w:val="36"/>
          <w:u w:val="single"/>
        </w:rPr>
      </w:pPr>
    </w:p>
    <w:p>
      <w:pPr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湖南省思想政治工作研究会</w:t>
      </w:r>
    </w:p>
    <w:p>
      <w:pPr>
        <w:wordWrap w:val="0"/>
        <w:ind w:firstLine="280" w:firstLineChars="100"/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2018</w:t>
      </w:r>
      <w:r>
        <w:rPr>
          <w:rFonts w:hint="eastAsia" w:ascii="仿宋" w:hAnsi="仿宋" w:eastAsia="仿宋"/>
          <w:sz w:val="28"/>
          <w:szCs w:val="28"/>
        </w:rPr>
        <w:t>年6月</w:t>
      </w:r>
    </w:p>
    <w:p>
      <w:pPr>
        <w:wordWrap w:val="0"/>
        <w:jc w:val="center"/>
        <w:rPr>
          <w:rFonts w:ascii="仿宋" w:hAnsi="仿宋" w:eastAsia="仿宋"/>
          <w:sz w:val="36"/>
          <w:szCs w:val="36"/>
          <w:u w:val="single"/>
        </w:rPr>
      </w:pPr>
    </w:p>
    <w:p>
      <w:pPr>
        <w:jc w:val="center"/>
        <w:rPr>
          <w:rFonts w:hint="eastAsia" w:ascii="仿宋" w:hAnsi="仿宋" w:eastAsia="仿宋"/>
          <w:b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填 表 说 明</w:t>
      </w:r>
    </w:p>
    <w:p>
      <w:pPr>
        <w:rPr>
          <w:rFonts w:ascii="仿宋" w:hAnsi="仿宋" w:eastAsia="仿宋"/>
          <w:b/>
          <w:sz w:val="48"/>
          <w:szCs w:val="48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1.本表打印填写，使用仿宋小四号字，数字统一使用阿拉伯数字。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30"/>
          <w:szCs w:val="30"/>
        </w:rPr>
        <w:t>“申报集体”指拟表彰的具体责任单位或部门。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3.</w:t>
      </w:r>
      <w:r>
        <w:rPr>
          <w:rFonts w:hint="eastAsia" w:ascii="仿宋" w:hAnsi="仿宋" w:eastAsia="仿宋"/>
          <w:sz w:val="30"/>
          <w:szCs w:val="30"/>
        </w:rPr>
        <w:t>“申报类别”指学校思想政治工作、企业思想政治工作、事业单位思想政治工作、基层思想政治工作、网络思想政治工作。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4</w:t>
      </w:r>
      <w:r>
        <w:rPr>
          <w:rFonts w:hint="eastAsia" w:ascii="仿宋" w:hAnsi="仿宋" w:eastAsia="仿宋"/>
          <w:sz w:val="30"/>
          <w:szCs w:val="30"/>
        </w:rPr>
        <w:t>．“主要事迹”填写思想政治工作的主要做法、主要成效等，2</w:t>
      </w:r>
      <w:r>
        <w:rPr>
          <w:rFonts w:ascii="仿宋" w:hAnsi="仿宋" w:eastAsia="仿宋"/>
          <w:sz w:val="30"/>
          <w:szCs w:val="30"/>
        </w:rPr>
        <w:t>000</w:t>
      </w:r>
      <w:r>
        <w:rPr>
          <w:rFonts w:hint="eastAsia" w:ascii="仿宋" w:hAnsi="仿宋" w:eastAsia="仿宋"/>
          <w:sz w:val="30"/>
          <w:szCs w:val="30"/>
        </w:rPr>
        <w:t>字以内。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5.</w:t>
      </w:r>
      <w:r>
        <w:rPr>
          <w:rFonts w:hint="eastAsia" w:ascii="仿宋" w:hAnsi="仿宋" w:eastAsia="仿宋"/>
          <w:sz w:val="30"/>
          <w:szCs w:val="30"/>
        </w:rPr>
        <w:t>“曾获何种奖励”填写申报单位近5年在思想政治工作方面所获得的奖励和荣誉，包括受表彰时间，评选表彰单位、荣誉名称等。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6.</w:t>
      </w:r>
      <w:r>
        <w:rPr>
          <w:rFonts w:hint="eastAsia" w:ascii="仿宋" w:hAnsi="仿宋" w:eastAsia="仿宋"/>
          <w:sz w:val="30"/>
          <w:szCs w:val="30"/>
        </w:rPr>
        <w:t>“推荐单位”指申报集体所在单位。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7</w:t>
      </w:r>
      <w:r>
        <w:rPr>
          <w:rFonts w:hint="eastAsia" w:ascii="仿宋" w:hAnsi="仿宋" w:eastAsia="仿宋"/>
          <w:sz w:val="30"/>
          <w:szCs w:val="30"/>
        </w:rPr>
        <w:t>．此表一式2份，A</w:t>
      </w:r>
      <w:r>
        <w:rPr>
          <w:rFonts w:ascii="仿宋" w:hAnsi="仿宋" w:eastAsia="仿宋"/>
          <w:sz w:val="30"/>
          <w:szCs w:val="30"/>
        </w:rPr>
        <w:t>4</w:t>
      </w:r>
      <w:r>
        <w:rPr>
          <w:rFonts w:hint="eastAsia" w:ascii="仿宋" w:hAnsi="仿宋" w:eastAsia="仿宋"/>
          <w:sz w:val="30"/>
          <w:szCs w:val="30"/>
        </w:rPr>
        <w:t>纸打印。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24"/>
          <w:szCs w:val="24"/>
        </w:rPr>
      </w:pPr>
    </w:p>
    <w:tbl>
      <w:tblPr>
        <w:tblStyle w:val="7"/>
        <w:tblW w:w="82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6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申报集体</w:t>
            </w:r>
          </w:p>
        </w:tc>
        <w:tc>
          <w:tcPr>
            <w:tcW w:w="655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申报类别</w:t>
            </w:r>
          </w:p>
        </w:tc>
        <w:tc>
          <w:tcPr>
            <w:tcW w:w="655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6" w:hRule="atLeast"/>
          <w:jc w:val="center"/>
        </w:trPr>
        <w:tc>
          <w:tcPr>
            <w:tcW w:w="168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事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迹</w:t>
            </w:r>
          </w:p>
        </w:tc>
        <w:tc>
          <w:tcPr>
            <w:tcW w:w="655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仿宋" w:hAnsi="仿宋" w:eastAsia="仿宋"/>
          <w:b/>
          <w:sz w:val="32"/>
          <w:szCs w:val="32"/>
        </w:rPr>
      </w:pPr>
    </w:p>
    <w:tbl>
      <w:tblPr>
        <w:tblStyle w:val="7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6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3" w:hRule="atLeast"/>
          <w:jc w:val="center"/>
        </w:trPr>
        <w:tc>
          <w:tcPr>
            <w:tcW w:w="183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事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迹</w:t>
            </w:r>
          </w:p>
        </w:tc>
        <w:tc>
          <w:tcPr>
            <w:tcW w:w="645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b/>
          <w:sz w:val="24"/>
          <w:szCs w:val="24"/>
        </w:rPr>
      </w:pPr>
    </w:p>
    <w:p>
      <w:pPr>
        <w:rPr>
          <w:rFonts w:ascii="仿宋" w:hAnsi="仿宋" w:eastAsia="仿宋"/>
          <w:b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hint="eastAsia" w:ascii="仿宋" w:hAnsi="仿宋" w:eastAsia="仿宋"/>
          <w:sz w:val="24"/>
          <w:szCs w:val="24"/>
        </w:rPr>
      </w:pPr>
    </w:p>
    <w:p>
      <w:pPr>
        <w:jc w:val="center"/>
        <w:rPr>
          <w:rFonts w:hint="eastAsia" w:ascii="仿宋" w:hAnsi="仿宋" w:eastAsia="仿宋"/>
          <w:b/>
          <w:sz w:val="24"/>
          <w:szCs w:val="24"/>
        </w:rPr>
      </w:pPr>
    </w:p>
    <w:tbl>
      <w:tblPr>
        <w:tblStyle w:val="7"/>
        <w:tblW w:w="83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6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1" w:hRule="atLeast"/>
          <w:jc w:val="center"/>
        </w:trPr>
        <w:tc>
          <w:tcPr>
            <w:tcW w:w="19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事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迹</w:t>
            </w:r>
          </w:p>
        </w:tc>
        <w:tc>
          <w:tcPr>
            <w:tcW w:w="637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  <w:jc w:val="center"/>
        </w:trPr>
        <w:tc>
          <w:tcPr>
            <w:tcW w:w="19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曾获</w:t>
            </w: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何种</w:t>
            </w:r>
          </w:p>
          <w:p>
            <w:pPr>
              <w:jc w:val="center"/>
              <w:rPr>
                <w:rFonts w:ascii="宋体" w:hAnsi="宋体" w:eastAsia="宋体"/>
                <w:sz w:val="36"/>
                <w:szCs w:val="36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奖励</w:t>
            </w:r>
          </w:p>
        </w:tc>
        <w:tc>
          <w:tcPr>
            <w:tcW w:w="637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9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推荐</w:t>
            </w: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单位</w:t>
            </w: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意见</w:t>
            </w:r>
          </w:p>
        </w:tc>
        <w:tc>
          <w:tcPr>
            <w:tcW w:w="637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9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审批</w:t>
            </w: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机关</w:t>
            </w: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意见</w:t>
            </w:r>
          </w:p>
        </w:tc>
        <w:tc>
          <w:tcPr>
            <w:tcW w:w="637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             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ascii="仿宋" w:hAnsi="仿宋" w:eastAsia="仿宋"/>
          <w:b/>
          <w:sz w:val="24"/>
          <w:szCs w:val="24"/>
        </w:rPr>
      </w:pPr>
    </w:p>
    <w:p>
      <w:pPr>
        <w:rPr>
          <w:rFonts w:hint="eastAsia" w:ascii="仿宋" w:hAnsi="仿宋" w:eastAsia="仿宋"/>
          <w:b/>
          <w:sz w:val="24"/>
          <w:szCs w:val="24"/>
        </w:rPr>
      </w:pPr>
    </w:p>
    <w:p>
      <w:pPr>
        <w:jc w:val="right"/>
        <w:rPr>
          <w:rFonts w:ascii="仿宋" w:hAnsi="仿宋" w:eastAsia="仿宋"/>
          <w:b/>
          <w:sz w:val="24"/>
          <w:szCs w:val="24"/>
        </w:rPr>
      </w:pPr>
    </w:p>
    <w:p>
      <w:pPr>
        <w:rPr>
          <w:rFonts w:hint="eastAsia" w:eastAsiaTheme="minorHAnsi"/>
          <w:sz w:val="28"/>
          <w:szCs w:val="28"/>
        </w:rPr>
      </w:pPr>
    </w:p>
    <w:p>
      <w:pPr>
        <w:rPr>
          <w:rFonts w:hint="eastAsia" w:eastAsiaTheme="minorHAnsi"/>
          <w:sz w:val="28"/>
          <w:szCs w:val="28"/>
        </w:rPr>
      </w:pPr>
      <w:r>
        <w:rPr>
          <w:rFonts w:hint="eastAsia" w:eastAsiaTheme="minorHAnsi"/>
          <w:sz w:val="28"/>
          <w:szCs w:val="28"/>
        </w:rPr>
        <w:t>附件4</w:t>
      </w:r>
    </w:p>
    <w:p>
      <w:pPr>
        <w:jc w:val="center"/>
        <w:rPr>
          <w:rFonts w:ascii="仿宋" w:hAnsi="仿宋" w:eastAsia="仿宋"/>
          <w:sz w:val="24"/>
          <w:szCs w:val="24"/>
        </w:rPr>
      </w:pPr>
    </w:p>
    <w:p>
      <w:pPr>
        <w:jc w:val="center"/>
        <w:rPr>
          <w:rFonts w:ascii="仿宋" w:hAnsi="仿宋" w:eastAsia="仿宋"/>
          <w:sz w:val="24"/>
          <w:szCs w:val="24"/>
        </w:rPr>
      </w:pP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湖南省思想政治工作优秀个人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申 报 表</w:t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ascii="仿宋" w:hAnsi="仿宋" w:eastAsia="仿宋"/>
          <w:sz w:val="36"/>
          <w:szCs w:val="36"/>
        </w:rPr>
      </w:pPr>
    </w:p>
    <w:p>
      <w:pPr>
        <w:jc w:val="center"/>
        <w:rPr>
          <w:rFonts w:hint="eastAsia" w:ascii="仿宋" w:hAnsi="仿宋" w:eastAsia="仿宋"/>
          <w:sz w:val="36"/>
          <w:szCs w:val="36"/>
        </w:rPr>
      </w:pPr>
    </w:p>
    <w:p>
      <w:pPr>
        <w:ind w:firstLine="840" w:firstLineChars="3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填报单位：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</w:t>
      </w:r>
    </w:p>
    <w:p>
      <w:pPr>
        <w:jc w:val="center"/>
        <w:rPr>
          <w:rFonts w:ascii="仿宋" w:hAnsi="仿宋" w:eastAsia="仿宋"/>
          <w:sz w:val="28"/>
          <w:szCs w:val="28"/>
          <w:u w:val="single"/>
        </w:rPr>
      </w:pPr>
    </w:p>
    <w:p>
      <w:pPr>
        <w:ind w:firstLine="840" w:firstLineChars="3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填报时间：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</w:t>
      </w:r>
    </w:p>
    <w:p>
      <w:pPr>
        <w:jc w:val="center"/>
        <w:rPr>
          <w:rFonts w:ascii="仿宋" w:hAnsi="仿宋" w:eastAsia="仿宋"/>
          <w:sz w:val="44"/>
          <w:szCs w:val="44"/>
          <w:u w:val="single"/>
        </w:rPr>
      </w:pPr>
    </w:p>
    <w:p>
      <w:pPr>
        <w:jc w:val="center"/>
        <w:rPr>
          <w:rFonts w:ascii="仿宋" w:hAnsi="仿宋" w:eastAsia="仿宋"/>
          <w:sz w:val="44"/>
          <w:szCs w:val="44"/>
          <w:u w:val="single"/>
        </w:rPr>
      </w:pPr>
    </w:p>
    <w:p>
      <w:pPr>
        <w:jc w:val="center"/>
        <w:rPr>
          <w:rFonts w:ascii="仿宋" w:hAnsi="仿宋" w:eastAsia="仿宋"/>
          <w:sz w:val="44"/>
          <w:szCs w:val="44"/>
          <w:u w:val="single"/>
        </w:rPr>
      </w:pPr>
    </w:p>
    <w:p>
      <w:pPr>
        <w:jc w:val="center"/>
        <w:rPr>
          <w:rFonts w:ascii="仿宋" w:hAnsi="仿宋" w:eastAsia="仿宋"/>
          <w:sz w:val="44"/>
          <w:szCs w:val="44"/>
          <w:u w:val="single"/>
        </w:rPr>
      </w:pPr>
    </w:p>
    <w:p>
      <w:pPr>
        <w:jc w:val="center"/>
        <w:rPr>
          <w:rFonts w:ascii="仿宋" w:hAnsi="仿宋" w:eastAsia="仿宋"/>
          <w:sz w:val="44"/>
          <w:szCs w:val="44"/>
          <w:u w:val="single"/>
        </w:rPr>
      </w:pPr>
    </w:p>
    <w:p>
      <w:pPr>
        <w:jc w:val="center"/>
        <w:rPr>
          <w:rFonts w:ascii="仿宋" w:hAnsi="仿宋" w:eastAsia="仿宋"/>
          <w:sz w:val="44"/>
          <w:szCs w:val="44"/>
          <w:u w:val="single"/>
        </w:rPr>
      </w:pP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湖南省思想政治工作研究会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018</w:t>
      </w:r>
      <w:r>
        <w:rPr>
          <w:rFonts w:hint="eastAsia" w:ascii="仿宋" w:hAnsi="仿宋" w:eastAsia="仿宋"/>
          <w:sz w:val="28"/>
          <w:szCs w:val="28"/>
        </w:rPr>
        <w:t>年6月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ascii="仿宋" w:hAnsi="仿宋" w:eastAsia="仿宋"/>
          <w:sz w:val="24"/>
          <w:szCs w:val="24"/>
        </w:rPr>
      </w:pPr>
    </w:p>
    <w:p>
      <w:pPr>
        <w:jc w:val="center"/>
        <w:rPr>
          <w:rFonts w:hint="eastAsia" w:ascii="仿宋" w:hAnsi="仿宋" w:eastAsia="仿宋"/>
          <w:sz w:val="24"/>
          <w:szCs w:val="24"/>
        </w:rPr>
      </w:pPr>
    </w:p>
    <w:p>
      <w:pPr>
        <w:jc w:val="center"/>
        <w:rPr>
          <w:rFonts w:hint="eastAsia" w:ascii="仿宋" w:hAnsi="仿宋" w:eastAsia="仿宋"/>
          <w:b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填 表 说 明</w:t>
      </w:r>
    </w:p>
    <w:p>
      <w:pPr>
        <w:jc w:val="center"/>
        <w:rPr>
          <w:rFonts w:ascii="仿宋" w:hAnsi="仿宋" w:eastAsia="仿宋"/>
          <w:b/>
          <w:sz w:val="18"/>
          <w:szCs w:val="18"/>
        </w:rPr>
      </w:pPr>
    </w:p>
    <w:p>
      <w:pPr>
        <w:jc w:val="center"/>
        <w:rPr>
          <w:rFonts w:ascii="仿宋" w:hAnsi="仿宋" w:eastAsia="仿宋"/>
          <w:b/>
          <w:sz w:val="18"/>
          <w:szCs w:val="18"/>
        </w:rPr>
      </w:pPr>
    </w:p>
    <w:p>
      <w:pPr>
        <w:jc w:val="center"/>
        <w:rPr>
          <w:rFonts w:hint="eastAsia" w:ascii="仿宋" w:hAnsi="仿宋" w:eastAsia="仿宋"/>
          <w:b/>
          <w:sz w:val="18"/>
          <w:szCs w:val="18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1.本表打印填写，使用仿宋小四号字，数字统一使用阿拉伯数字。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2.</w:t>
      </w:r>
      <w:r>
        <w:rPr>
          <w:rFonts w:hint="eastAsia" w:ascii="仿宋" w:hAnsi="仿宋" w:eastAsia="仿宋"/>
          <w:sz w:val="30"/>
          <w:szCs w:val="30"/>
        </w:rPr>
        <w:t>“政工专业职称”指政工员、助理政工师、政工师、高级政工师、教授级高级政工师、未获得政工专业职称的请填“无”。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3.</w:t>
      </w:r>
      <w:r>
        <w:rPr>
          <w:rFonts w:hint="eastAsia" w:ascii="仿宋" w:hAnsi="仿宋" w:eastAsia="仿宋"/>
          <w:sz w:val="30"/>
          <w:szCs w:val="30"/>
        </w:rPr>
        <w:t>“申报类别”指学校思想政治工作、企业思想政治工作、事业单位思想政治工作、基层思想政治工作、网络思想政治工作。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4.</w:t>
      </w:r>
      <w:r>
        <w:rPr>
          <w:rFonts w:hint="eastAsia" w:ascii="仿宋" w:hAnsi="仿宋" w:eastAsia="仿宋"/>
          <w:sz w:val="30"/>
          <w:szCs w:val="30"/>
        </w:rPr>
        <w:t>“从事思想政治工作年限”指专职或主要精力从事思想政治工作的年限。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5.</w:t>
      </w:r>
      <w:r>
        <w:rPr>
          <w:rFonts w:hint="eastAsia" w:ascii="仿宋" w:hAnsi="仿宋" w:eastAsia="仿宋"/>
          <w:sz w:val="30"/>
          <w:szCs w:val="30"/>
        </w:rPr>
        <w:t>“主要事迹”填写从事思想政治工作的主要表现、突出业绩等，2</w:t>
      </w:r>
      <w:r>
        <w:rPr>
          <w:rFonts w:ascii="仿宋" w:hAnsi="仿宋" w:eastAsia="仿宋"/>
          <w:sz w:val="30"/>
          <w:szCs w:val="30"/>
        </w:rPr>
        <w:t>000</w:t>
      </w:r>
      <w:r>
        <w:rPr>
          <w:rFonts w:hint="eastAsia" w:ascii="仿宋" w:hAnsi="仿宋" w:eastAsia="仿宋"/>
          <w:sz w:val="30"/>
          <w:szCs w:val="30"/>
        </w:rPr>
        <w:t>字以内。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6.</w:t>
      </w:r>
      <w:r>
        <w:rPr>
          <w:rFonts w:hint="eastAsia" w:ascii="仿宋" w:hAnsi="仿宋" w:eastAsia="仿宋"/>
          <w:sz w:val="30"/>
          <w:szCs w:val="30"/>
        </w:rPr>
        <w:t>“曾获何种奖励”填写推荐人选近5年在思想政治工作方面所获得的奖励和荣誉，包括受表彰时间、评选表彰单位、荣誉名称等。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7.</w:t>
      </w:r>
      <w:r>
        <w:rPr>
          <w:rFonts w:hint="eastAsia" w:ascii="仿宋" w:hAnsi="仿宋" w:eastAsia="仿宋"/>
          <w:sz w:val="30"/>
          <w:szCs w:val="30"/>
        </w:rPr>
        <w:t>此表一式2份，A</w:t>
      </w:r>
      <w:r>
        <w:rPr>
          <w:rFonts w:ascii="仿宋" w:hAnsi="仿宋" w:eastAsia="仿宋"/>
          <w:sz w:val="30"/>
          <w:szCs w:val="30"/>
        </w:rPr>
        <w:t>4</w:t>
      </w:r>
      <w:r>
        <w:rPr>
          <w:rFonts w:hint="eastAsia" w:ascii="仿宋" w:hAnsi="仿宋" w:eastAsia="仿宋"/>
          <w:sz w:val="30"/>
          <w:szCs w:val="30"/>
        </w:rPr>
        <w:t>纸打印。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24"/>
          <w:szCs w:val="24"/>
        </w:rPr>
      </w:pPr>
    </w:p>
    <w:tbl>
      <w:tblPr>
        <w:tblStyle w:val="7"/>
        <w:tblW w:w="81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148"/>
        <w:gridCol w:w="1055"/>
        <w:gridCol w:w="1766"/>
        <w:gridCol w:w="1134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姓名</w:t>
            </w: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性别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出生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年月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政治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面貌</w:t>
            </w: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文化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程度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参加工作时间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工作单</w:t>
            </w:r>
          </w:p>
          <w:p>
            <w:pPr>
              <w:spacing w:line="44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位及行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政职务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政工专业职称及获得时间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5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申报类别</w:t>
            </w:r>
          </w:p>
        </w:tc>
        <w:tc>
          <w:tcPr>
            <w:tcW w:w="220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6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从事思想政治工作年限</w:t>
            </w: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历</w:t>
            </w:r>
          </w:p>
        </w:tc>
        <w:tc>
          <w:tcPr>
            <w:tcW w:w="660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事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迹</w:t>
            </w:r>
          </w:p>
        </w:tc>
        <w:tc>
          <w:tcPr>
            <w:tcW w:w="660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sz w:val="24"/>
          <w:szCs w:val="24"/>
        </w:rPr>
      </w:pPr>
    </w:p>
    <w:p>
      <w:pPr>
        <w:jc w:val="right"/>
        <w:rPr>
          <w:rFonts w:ascii="仿宋" w:hAnsi="仿宋" w:eastAsia="仿宋"/>
          <w:sz w:val="24"/>
          <w:szCs w:val="24"/>
        </w:rPr>
      </w:pPr>
    </w:p>
    <w:tbl>
      <w:tblPr>
        <w:tblStyle w:val="7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8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事</w:t>
            </w:r>
          </w:p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迹</w:t>
            </w:r>
          </w:p>
        </w:tc>
        <w:tc>
          <w:tcPr>
            <w:tcW w:w="674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>
      <w:pPr>
        <w:pStyle w:val="8"/>
        <w:ind w:left="7772" w:firstLine="0" w:firstLineChars="0"/>
        <w:rPr>
          <w:rFonts w:ascii="仿宋" w:hAnsi="仿宋" w:eastAsia="仿宋"/>
          <w:sz w:val="24"/>
          <w:szCs w:val="24"/>
        </w:rPr>
      </w:pPr>
    </w:p>
    <w:p>
      <w:pPr>
        <w:pStyle w:val="8"/>
        <w:ind w:left="7772" w:firstLine="0" w:firstLineChars="0"/>
        <w:rPr>
          <w:rFonts w:hint="eastAsia" w:ascii="仿宋" w:hAnsi="仿宋" w:eastAsia="仿宋"/>
          <w:sz w:val="24"/>
          <w:szCs w:val="24"/>
        </w:rPr>
      </w:pPr>
    </w:p>
    <w:tbl>
      <w:tblPr>
        <w:tblStyle w:val="7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事</w:t>
            </w: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迹</w:t>
            </w:r>
          </w:p>
        </w:tc>
        <w:tc>
          <w:tcPr>
            <w:tcW w:w="66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曾获</w:t>
            </w:r>
          </w:p>
          <w:p>
            <w:pPr>
              <w:spacing w:line="50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何种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奖励</w:t>
            </w:r>
          </w:p>
        </w:tc>
        <w:tc>
          <w:tcPr>
            <w:tcW w:w="66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推荐</w:t>
            </w:r>
          </w:p>
          <w:p>
            <w:pPr>
              <w:spacing w:line="50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单位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意见</w:t>
            </w:r>
          </w:p>
        </w:tc>
        <w:tc>
          <w:tcPr>
            <w:tcW w:w="660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（盖章）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    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审批</w:t>
            </w:r>
          </w:p>
          <w:p>
            <w:pPr>
              <w:spacing w:line="500" w:lineRule="exact"/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机关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意见</w:t>
            </w:r>
          </w:p>
        </w:tc>
        <w:tc>
          <w:tcPr>
            <w:tcW w:w="660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（盖章）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 xml:space="preserve">        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</w:tbl>
    <w:p>
      <w:pPr>
        <w:ind w:right="960"/>
        <w:rPr>
          <w:rFonts w:ascii="仿宋" w:hAnsi="仿宋" w:eastAsia="仿宋"/>
          <w:sz w:val="24"/>
          <w:szCs w:val="24"/>
        </w:rPr>
      </w:pPr>
    </w:p>
    <w:p>
      <w:pPr>
        <w:ind w:right="960"/>
        <w:rPr>
          <w:rFonts w:ascii="仿宋" w:hAnsi="仿宋" w:eastAsia="仿宋"/>
          <w:sz w:val="24"/>
          <w:szCs w:val="24"/>
        </w:rPr>
      </w:pPr>
    </w:p>
    <w:p>
      <w:pPr>
        <w:ind w:right="960"/>
        <w:rPr>
          <w:rFonts w:hint="eastAsia" w:ascii="仿宋" w:hAnsi="仿宋" w:eastAsia="仿宋"/>
          <w:sz w:val="24"/>
          <w:szCs w:val="24"/>
        </w:rPr>
      </w:pPr>
    </w:p>
    <w:p>
      <w:pPr>
        <w:jc w:val="right"/>
        <w:rPr>
          <w:rFonts w:hint="eastAsia" w:ascii="仿宋" w:hAnsi="仿宋" w:eastAsia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581DCF-695E-4721-B220-691772B9AD0F}">
  <ds:schemaRefs/>
</ds:datastoreItem>
</file>